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Lora" w:cs="Lora" w:eastAsia="Lora" w:hAnsi="Lora"/>
          <w:sz w:val="60"/>
          <w:szCs w:val="60"/>
        </w:rPr>
      </w:pPr>
      <w:r w:rsidDel="00000000" w:rsidR="00000000" w:rsidRPr="00000000">
        <w:rPr>
          <w:rFonts w:ascii="Lora" w:cs="Lora" w:eastAsia="Lora" w:hAnsi="Lora"/>
          <w:sz w:val="60"/>
          <w:szCs w:val="60"/>
          <w:rtl w:val="0"/>
        </w:rPr>
        <w:t xml:space="preserve">Battleship - irregular plural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.9"/>
        <w:gridCol w:w="902.9"/>
        <w:gridCol w:w="902.9"/>
        <w:gridCol w:w="902.9"/>
        <w:gridCol w:w="902.9"/>
        <w:gridCol w:w="902.9"/>
        <w:gridCol w:w="902.9"/>
        <w:gridCol w:w="902.9"/>
        <w:gridCol w:w="902.9"/>
        <w:gridCol w:w="902.9"/>
        <w:tblGridChange w:id="0">
          <w:tblGrid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sheep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woman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tooth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child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rPr>
          <w:rFonts w:ascii="Lora" w:cs="Lora" w:eastAsia="Lora" w:hAnsi="Lora"/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.9"/>
        <w:gridCol w:w="902.9"/>
        <w:gridCol w:w="902.9"/>
        <w:gridCol w:w="902.9"/>
        <w:gridCol w:w="902.9"/>
        <w:gridCol w:w="902.9"/>
        <w:gridCol w:w="902.9"/>
        <w:gridCol w:w="902.9"/>
        <w:gridCol w:w="902.9"/>
        <w:gridCol w:w="902.9"/>
        <w:tblGridChange w:id="0">
          <w:tblGrid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sheep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woman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tooth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child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7454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5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7226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22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contextualSpacing w:val="0"/>
      <w:rPr/>
    </w:pPr>
    <w:r w:rsidDel="00000000" w:rsidR="00000000" w:rsidRPr="00000000">
      <w:rPr>
        <w:rtl w:val="0"/>
      </w:rPr>
      <w:t xml:space="preserve">I am shooting at …</w:t>
    </w:r>
    <w:r w:rsidDel="00000000" w:rsidR="00000000" w:rsidRPr="00000000">
      <w:rPr>
        <w:i w:val="1"/>
        <w:rtl w:val="0"/>
      </w:rPr>
      <w:t xml:space="preserve"> </w:t>
    </w:r>
    <w:r w:rsidDel="00000000" w:rsidR="00000000" w:rsidRPr="00000000">
      <w:rPr>
        <w:rtl w:val="0"/>
      </w:rPr>
      <w:t xml:space="preserve">.”</w:t>
      <w:tab/>
      <w:tab/>
      <w:t xml:space="preserve"> “You are hitting.”</w:t>
      <w:tab/>
      <w:t xml:space="preserve">“You are missing.”</w:t>
      <w:tab/>
      <w:t xml:space="preserve">“My ship is down.”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